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6CF" w:rsidRDefault="001156D3">
      <w:pPr>
        <w:rPr>
          <w:b/>
          <w:sz w:val="32"/>
          <w:szCs w:val="32"/>
          <w:lang w:val="sk-SK"/>
        </w:rPr>
      </w:pPr>
      <w:r w:rsidRPr="00285614">
        <w:rPr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58240" behindDoc="0" locked="0" layoutInCell="1" allowOverlap="1" wp14:anchorId="01E2EE79" wp14:editId="79E33AB8">
            <wp:simplePos x="895350" y="895350"/>
            <wp:positionH relativeFrom="margin">
              <wp:align>center</wp:align>
            </wp:positionH>
            <wp:positionV relativeFrom="margin">
              <wp:align>top</wp:align>
            </wp:positionV>
            <wp:extent cx="899795" cy="1237615"/>
            <wp:effectExtent l="0" t="0" r="0" b="635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1237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599E" w:rsidRDefault="003C599E">
      <w:pPr>
        <w:rPr>
          <w:b/>
          <w:sz w:val="32"/>
          <w:szCs w:val="32"/>
          <w:lang w:val="sk-SK"/>
        </w:rPr>
      </w:pPr>
    </w:p>
    <w:p w:rsidR="003C599E" w:rsidRDefault="003C599E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                                                                              </w:t>
      </w:r>
      <w:r w:rsidR="001156D3">
        <w:rPr>
          <w:sz w:val="24"/>
          <w:szCs w:val="24"/>
          <w:lang w:val="sk-SK"/>
        </w:rPr>
        <w:t xml:space="preserve">     </w:t>
      </w:r>
    </w:p>
    <w:p w:rsidR="003C599E" w:rsidRDefault="003C599E">
      <w:pPr>
        <w:rPr>
          <w:sz w:val="24"/>
          <w:szCs w:val="24"/>
          <w:lang w:val="sk-SK"/>
        </w:rPr>
      </w:pPr>
    </w:p>
    <w:p w:rsidR="00F74EC3" w:rsidRDefault="003C599E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                                                                </w:t>
      </w:r>
      <w:r w:rsidR="001156D3">
        <w:rPr>
          <w:sz w:val="24"/>
          <w:szCs w:val="24"/>
          <w:lang w:val="sk-SK"/>
        </w:rPr>
        <w:t xml:space="preserve">  </w:t>
      </w:r>
    </w:p>
    <w:p w:rsidR="003C599E" w:rsidRDefault="001156D3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</w:t>
      </w:r>
    </w:p>
    <w:p w:rsidR="003C599E" w:rsidRDefault="001156D3" w:rsidP="001156D3">
      <w:pPr>
        <w:spacing w:after="0"/>
        <w:jc w:val="center"/>
        <w:rPr>
          <w:b/>
          <w:sz w:val="36"/>
          <w:szCs w:val="36"/>
          <w:lang w:val="sk-SK"/>
        </w:rPr>
      </w:pPr>
      <w:r>
        <w:rPr>
          <w:b/>
          <w:sz w:val="36"/>
          <w:szCs w:val="36"/>
          <w:lang w:val="sk-SK"/>
        </w:rPr>
        <w:t>OBEC  DOLNÉ  MLADONICE</w:t>
      </w:r>
    </w:p>
    <w:p w:rsidR="001156D3" w:rsidRDefault="001156D3" w:rsidP="001156D3">
      <w:pPr>
        <w:spacing w:after="0"/>
        <w:jc w:val="center"/>
        <w:rPr>
          <w:sz w:val="24"/>
          <w:szCs w:val="24"/>
          <w:lang w:val="sk-SK"/>
        </w:rPr>
      </w:pPr>
    </w:p>
    <w:p w:rsidR="00A93E84" w:rsidRDefault="00A93E84" w:rsidP="00A93E84">
      <w:pPr>
        <w:spacing w:after="0"/>
        <w:rPr>
          <w:sz w:val="24"/>
          <w:szCs w:val="24"/>
          <w:lang w:val="sk-SK"/>
        </w:rPr>
      </w:pPr>
    </w:p>
    <w:p w:rsidR="00A93E84" w:rsidRDefault="00A93E84" w:rsidP="00A93E84">
      <w:pPr>
        <w:spacing w:after="0"/>
        <w:rPr>
          <w:sz w:val="24"/>
          <w:szCs w:val="24"/>
          <w:lang w:val="sk-SK"/>
        </w:rPr>
      </w:pPr>
    </w:p>
    <w:p w:rsidR="00A93E84" w:rsidRPr="00A93E84" w:rsidRDefault="000C01EE" w:rsidP="00A93E84">
      <w:pPr>
        <w:spacing w:after="0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Obecné zastupiteľstvo Obce Dolné Mladonice</w:t>
      </w:r>
      <w:r w:rsidR="00A93E84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 xml:space="preserve">v zmysle </w:t>
      </w:r>
      <w:r w:rsidR="00A93E84">
        <w:rPr>
          <w:sz w:val="24"/>
          <w:szCs w:val="24"/>
          <w:lang w:val="sk-SK"/>
        </w:rPr>
        <w:t>§ 6 ods. 1 zákona SNR č. 369/1990 Zb. o obecnom zriadení v zne</w:t>
      </w:r>
      <w:r>
        <w:rPr>
          <w:sz w:val="24"/>
          <w:szCs w:val="24"/>
          <w:lang w:val="sk-SK"/>
        </w:rPr>
        <w:t xml:space="preserve">ní neskorších predpisov a v </w:t>
      </w:r>
      <w:r w:rsidR="00F513B4">
        <w:rPr>
          <w:sz w:val="24"/>
          <w:szCs w:val="24"/>
          <w:lang w:val="sk-SK"/>
        </w:rPr>
        <w:t>zmysle  § 19 ods. 7</w:t>
      </w:r>
      <w:r>
        <w:rPr>
          <w:sz w:val="24"/>
          <w:szCs w:val="24"/>
          <w:lang w:val="sk-SK"/>
        </w:rPr>
        <w:t xml:space="preserve"> zákona NR</w:t>
      </w:r>
      <w:r w:rsidR="008F59DB">
        <w:rPr>
          <w:sz w:val="24"/>
          <w:szCs w:val="24"/>
          <w:lang w:val="sk-SK"/>
        </w:rPr>
        <w:t xml:space="preserve"> SR</w:t>
      </w:r>
      <w:r>
        <w:rPr>
          <w:sz w:val="24"/>
          <w:szCs w:val="24"/>
          <w:lang w:val="sk-SK"/>
        </w:rPr>
        <w:t xml:space="preserve"> </w:t>
      </w:r>
      <w:r w:rsidR="00F513B4">
        <w:rPr>
          <w:sz w:val="24"/>
          <w:szCs w:val="24"/>
          <w:lang w:val="sk-SK"/>
        </w:rPr>
        <w:t>č. 331/2003</w:t>
      </w:r>
      <w:r w:rsidR="008F59DB"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Z.</w:t>
      </w:r>
      <w:r w:rsidR="008F59DB">
        <w:rPr>
          <w:sz w:val="24"/>
          <w:szCs w:val="24"/>
          <w:lang w:val="sk-SK"/>
        </w:rPr>
        <w:t>z</w:t>
      </w:r>
      <w:proofErr w:type="spellEnd"/>
      <w:r w:rsidR="008F59DB">
        <w:rPr>
          <w:sz w:val="24"/>
          <w:szCs w:val="24"/>
          <w:lang w:val="sk-SK"/>
        </w:rPr>
        <w:t>.</w:t>
      </w:r>
      <w:r>
        <w:rPr>
          <w:sz w:val="24"/>
          <w:szCs w:val="24"/>
          <w:lang w:val="sk-SK"/>
        </w:rPr>
        <w:t xml:space="preserve"> o voľbách do </w:t>
      </w:r>
      <w:r w:rsidR="00F513B4">
        <w:rPr>
          <w:sz w:val="24"/>
          <w:szCs w:val="24"/>
          <w:lang w:val="sk-SK"/>
        </w:rPr>
        <w:t>Európskeho parlamentu</w:t>
      </w:r>
      <w:r w:rsidR="00F74EC3">
        <w:rPr>
          <w:sz w:val="24"/>
          <w:szCs w:val="24"/>
          <w:lang w:val="sk-SK"/>
        </w:rPr>
        <w:t xml:space="preserve">  v y d á v</w:t>
      </w:r>
      <w:r w:rsidR="008F59DB">
        <w:rPr>
          <w:sz w:val="24"/>
          <w:szCs w:val="24"/>
          <w:lang w:val="sk-SK"/>
        </w:rPr>
        <w:t> </w:t>
      </w:r>
      <w:r w:rsidR="00F74EC3">
        <w:rPr>
          <w:sz w:val="24"/>
          <w:szCs w:val="24"/>
          <w:lang w:val="sk-SK"/>
        </w:rPr>
        <w:t>a</w:t>
      </w:r>
      <w:r w:rsidR="008F59DB">
        <w:rPr>
          <w:sz w:val="24"/>
          <w:szCs w:val="24"/>
          <w:lang w:val="sk-SK"/>
        </w:rPr>
        <w:t xml:space="preserve">   toto</w:t>
      </w:r>
    </w:p>
    <w:p w:rsidR="001156D3" w:rsidRDefault="001156D3" w:rsidP="001156D3">
      <w:pPr>
        <w:spacing w:after="0"/>
        <w:jc w:val="center"/>
        <w:rPr>
          <w:b/>
          <w:sz w:val="36"/>
          <w:szCs w:val="36"/>
          <w:lang w:val="sk-SK"/>
        </w:rPr>
      </w:pPr>
    </w:p>
    <w:p w:rsidR="00F74EC3" w:rsidRDefault="00F74EC3" w:rsidP="001156D3">
      <w:pPr>
        <w:spacing w:after="0"/>
        <w:jc w:val="center"/>
        <w:rPr>
          <w:b/>
          <w:sz w:val="36"/>
          <w:szCs w:val="36"/>
          <w:lang w:val="sk-SK"/>
        </w:rPr>
      </w:pPr>
    </w:p>
    <w:p w:rsidR="00F74EC3" w:rsidRDefault="00F74EC3" w:rsidP="001156D3">
      <w:pPr>
        <w:spacing w:after="0"/>
        <w:jc w:val="center"/>
        <w:rPr>
          <w:b/>
          <w:sz w:val="36"/>
          <w:szCs w:val="36"/>
          <w:lang w:val="sk-SK"/>
        </w:rPr>
      </w:pPr>
    </w:p>
    <w:p w:rsidR="001156D3" w:rsidRDefault="001156D3" w:rsidP="001156D3">
      <w:pPr>
        <w:spacing w:after="0"/>
        <w:jc w:val="center"/>
        <w:rPr>
          <w:b/>
          <w:sz w:val="36"/>
          <w:szCs w:val="36"/>
          <w:lang w:val="sk-SK"/>
        </w:rPr>
      </w:pPr>
      <w:r>
        <w:rPr>
          <w:b/>
          <w:sz w:val="36"/>
          <w:szCs w:val="36"/>
          <w:lang w:val="sk-SK"/>
        </w:rPr>
        <w:t>VŠEOBECNE  ZÁV</w:t>
      </w:r>
      <w:r w:rsidR="00AD39A5">
        <w:rPr>
          <w:b/>
          <w:sz w:val="36"/>
          <w:szCs w:val="36"/>
          <w:lang w:val="sk-SK"/>
        </w:rPr>
        <w:t>AZNÉ  NARIADENIE</w:t>
      </w:r>
      <w:r w:rsidR="008F59DB">
        <w:rPr>
          <w:b/>
          <w:sz w:val="36"/>
          <w:szCs w:val="36"/>
          <w:lang w:val="sk-SK"/>
        </w:rPr>
        <w:t xml:space="preserve">  OBCE</w:t>
      </w:r>
    </w:p>
    <w:p w:rsidR="00AD39A5" w:rsidRDefault="00F513B4" w:rsidP="001156D3">
      <w:pPr>
        <w:spacing w:after="0"/>
        <w:jc w:val="center"/>
        <w:rPr>
          <w:b/>
          <w:sz w:val="36"/>
          <w:szCs w:val="36"/>
          <w:lang w:val="sk-SK"/>
        </w:rPr>
      </w:pPr>
      <w:r>
        <w:rPr>
          <w:b/>
          <w:sz w:val="36"/>
          <w:szCs w:val="36"/>
          <w:lang w:val="sk-SK"/>
        </w:rPr>
        <w:t>č. 1/2014</w:t>
      </w:r>
    </w:p>
    <w:p w:rsidR="00AD39A5" w:rsidRDefault="008F59DB" w:rsidP="008F59DB">
      <w:pPr>
        <w:spacing w:after="0"/>
        <w:jc w:val="center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o vyhradení miesta a plochy na vylepovanie volebných plagátov v čase volebnej kampane a o volebnej kampani.</w:t>
      </w:r>
    </w:p>
    <w:p w:rsidR="00AD39A5" w:rsidRPr="00A93E84" w:rsidRDefault="00AD39A5" w:rsidP="00A93E84">
      <w:pPr>
        <w:spacing w:after="0"/>
        <w:jc w:val="both"/>
        <w:rPr>
          <w:b/>
          <w:sz w:val="24"/>
          <w:szCs w:val="24"/>
          <w:lang w:val="sk-SK"/>
        </w:rPr>
      </w:pPr>
    </w:p>
    <w:p w:rsidR="00AD39A5" w:rsidRPr="00F74EC3" w:rsidRDefault="00AD39A5" w:rsidP="00F74EC3">
      <w:pPr>
        <w:spacing w:after="0"/>
        <w:jc w:val="center"/>
        <w:rPr>
          <w:b/>
          <w:sz w:val="24"/>
          <w:szCs w:val="24"/>
          <w:lang w:val="sk-SK"/>
        </w:rPr>
      </w:pPr>
    </w:p>
    <w:p w:rsidR="00AD39A5" w:rsidRPr="00AD39A5" w:rsidRDefault="00AD39A5" w:rsidP="00AD39A5">
      <w:pPr>
        <w:spacing w:after="0"/>
        <w:rPr>
          <w:sz w:val="24"/>
          <w:szCs w:val="24"/>
          <w:lang w:val="sk-SK"/>
        </w:rPr>
      </w:pPr>
    </w:p>
    <w:p w:rsidR="00AD39A5" w:rsidRDefault="00AD39A5" w:rsidP="001156D3">
      <w:pPr>
        <w:spacing w:after="0"/>
        <w:jc w:val="center"/>
        <w:rPr>
          <w:b/>
          <w:sz w:val="36"/>
          <w:szCs w:val="36"/>
          <w:lang w:val="sk-SK"/>
        </w:rPr>
      </w:pPr>
    </w:p>
    <w:p w:rsidR="00AD39A5" w:rsidRPr="001156D3" w:rsidRDefault="00AD39A5" w:rsidP="001156D3">
      <w:pPr>
        <w:spacing w:after="0"/>
        <w:jc w:val="center"/>
        <w:rPr>
          <w:sz w:val="24"/>
          <w:szCs w:val="24"/>
          <w:lang w:val="sk-SK"/>
        </w:rPr>
      </w:pPr>
    </w:p>
    <w:p w:rsidR="003C599E" w:rsidRDefault="003C599E" w:rsidP="003C599E">
      <w:pPr>
        <w:spacing w:after="0"/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                         </w:t>
      </w:r>
    </w:p>
    <w:p w:rsidR="003C599E" w:rsidRDefault="003C599E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</w:p>
    <w:p w:rsidR="003C599E" w:rsidRDefault="00F513B4" w:rsidP="00F74EC3">
      <w:pPr>
        <w:spacing w:after="0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Schválené uznesením č. 183/2014</w:t>
      </w:r>
      <w:r w:rsidR="00F74EC3">
        <w:rPr>
          <w:sz w:val="24"/>
          <w:szCs w:val="24"/>
          <w:lang w:val="sk-SK"/>
        </w:rPr>
        <w:t xml:space="preserve"> na zasadnut</w:t>
      </w:r>
      <w:r>
        <w:rPr>
          <w:sz w:val="24"/>
          <w:szCs w:val="24"/>
          <w:lang w:val="sk-SK"/>
        </w:rPr>
        <w:t>í OZ obce Dolné Mladonice dňa 26.4.2014</w:t>
      </w:r>
      <w:r w:rsidR="00F74EC3">
        <w:rPr>
          <w:sz w:val="24"/>
          <w:szCs w:val="24"/>
          <w:lang w:val="sk-SK"/>
        </w:rPr>
        <w:t>.</w:t>
      </w:r>
    </w:p>
    <w:p w:rsidR="00F74EC3" w:rsidRDefault="00F513B4" w:rsidP="00F74EC3">
      <w:pPr>
        <w:spacing w:after="0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Platné od 1. mája 2014</w:t>
      </w:r>
      <w:r w:rsidR="00F74EC3">
        <w:rPr>
          <w:sz w:val="24"/>
          <w:szCs w:val="24"/>
          <w:lang w:val="sk-SK"/>
        </w:rPr>
        <w:t xml:space="preserve"> a následné roky.</w:t>
      </w:r>
    </w:p>
    <w:p w:rsidR="00F74EC3" w:rsidRDefault="00F74EC3" w:rsidP="00F74EC3">
      <w:pPr>
        <w:spacing w:after="0"/>
        <w:rPr>
          <w:sz w:val="24"/>
          <w:szCs w:val="24"/>
          <w:lang w:val="sk-SK"/>
        </w:rPr>
      </w:pPr>
    </w:p>
    <w:p w:rsidR="00F74EC3" w:rsidRDefault="00F74EC3" w:rsidP="00F74EC3">
      <w:pPr>
        <w:spacing w:after="0"/>
        <w:rPr>
          <w:sz w:val="24"/>
          <w:szCs w:val="24"/>
          <w:lang w:val="sk-SK"/>
        </w:rPr>
      </w:pPr>
    </w:p>
    <w:p w:rsidR="00F74EC3" w:rsidRDefault="00F74EC3" w:rsidP="00F74EC3">
      <w:pPr>
        <w:spacing w:after="0"/>
        <w:rPr>
          <w:sz w:val="24"/>
          <w:szCs w:val="24"/>
          <w:lang w:val="sk-SK"/>
        </w:rPr>
      </w:pPr>
    </w:p>
    <w:p w:rsidR="00F74EC3" w:rsidRDefault="00F74EC3" w:rsidP="00F74EC3">
      <w:pPr>
        <w:spacing w:after="0"/>
        <w:rPr>
          <w:sz w:val="24"/>
          <w:szCs w:val="24"/>
          <w:lang w:val="sk-SK"/>
        </w:rPr>
      </w:pPr>
    </w:p>
    <w:p w:rsidR="00F74EC3" w:rsidRDefault="00DE5CD9" w:rsidP="00F74EC3">
      <w:pPr>
        <w:spacing w:after="0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lastRenderedPageBreak/>
        <w:t>2.</w:t>
      </w:r>
    </w:p>
    <w:p w:rsidR="00DE5CD9" w:rsidRDefault="00DE5CD9" w:rsidP="00F74EC3">
      <w:pPr>
        <w:spacing w:after="0"/>
        <w:jc w:val="center"/>
        <w:rPr>
          <w:sz w:val="24"/>
          <w:szCs w:val="24"/>
          <w:lang w:val="sk-SK"/>
        </w:rPr>
      </w:pPr>
    </w:p>
    <w:p w:rsidR="00DE5CD9" w:rsidRDefault="00DE5CD9" w:rsidP="00F74EC3">
      <w:pPr>
        <w:spacing w:after="0"/>
        <w:jc w:val="center"/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Článok 1</w:t>
      </w:r>
    </w:p>
    <w:p w:rsidR="00DE5CD9" w:rsidRDefault="00DE5CD9" w:rsidP="00F74EC3">
      <w:pPr>
        <w:spacing w:after="0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Úvodné ustanovenie</w:t>
      </w:r>
    </w:p>
    <w:p w:rsidR="00DE5CD9" w:rsidRDefault="00B046E4" w:rsidP="00DE5CD9">
      <w:pPr>
        <w:spacing w:after="0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Toto VZN obce upravuje postup kandidujúcich politických strán, politických hnutí a ich koalícií (ďalej len politické strany ) pri vylepovaní volebných plagátov na verejných priestranstvách v čase volebne</w:t>
      </w:r>
      <w:r w:rsidR="00DF27C9">
        <w:rPr>
          <w:sz w:val="24"/>
          <w:szCs w:val="24"/>
          <w:lang w:val="sk-SK"/>
        </w:rPr>
        <w:t>j kampane pre voľby do Európskeho parlamentu</w:t>
      </w:r>
      <w:bookmarkStart w:id="0" w:name="_GoBack"/>
      <w:bookmarkEnd w:id="0"/>
      <w:r w:rsidR="00DE5CD9">
        <w:rPr>
          <w:sz w:val="24"/>
          <w:szCs w:val="24"/>
          <w:lang w:val="sk-SK"/>
        </w:rPr>
        <w:t>.</w:t>
      </w:r>
    </w:p>
    <w:p w:rsidR="00DE5CD9" w:rsidRDefault="00DE5CD9" w:rsidP="00DE5CD9">
      <w:pPr>
        <w:spacing w:after="0"/>
        <w:jc w:val="both"/>
        <w:rPr>
          <w:sz w:val="24"/>
          <w:szCs w:val="24"/>
          <w:lang w:val="sk-SK"/>
        </w:rPr>
      </w:pPr>
    </w:p>
    <w:p w:rsidR="00DE5CD9" w:rsidRDefault="00DE5CD9" w:rsidP="00DE5CD9">
      <w:pPr>
        <w:spacing w:after="0"/>
        <w:jc w:val="center"/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Článok 2</w:t>
      </w:r>
    </w:p>
    <w:p w:rsidR="0028448E" w:rsidRDefault="006E7220" w:rsidP="00B046E4">
      <w:pPr>
        <w:spacing w:after="0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Určenie a označenie plôch na verejných priestranstvách</w:t>
      </w:r>
    </w:p>
    <w:p w:rsidR="006E7220" w:rsidRDefault="006E7220" w:rsidP="006E7220">
      <w:pPr>
        <w:pStyle w:val="Odsekzoznamu"/>
        <w:numPr>
          <w:ilvl w:val="0"/>
          <w:numId w:val="5"/>
        </w:numPr>
        <w:spacing w:after="0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 účely tohto VZN je verejným priestranstvom v obci najmä priestor pred kultúrnym domom a všetky verejnosti prístupné pozemky v obci okrem tých, ktoré sú vo vlastníctve fyzických a právnických osôb s výnimkou obce, alebo ku ktorým majú tieto osoby právo hospodárenia.</w:t>
      </w:r>
    </w:p>
    <w:p w:rsidR="006E7220" w:rsidRDefault="006E7220" w:rsidP="006E7220">
      <w:pPr>
        <w:pStyle w:val="Odsekzoznamu"/>
        <w:numPr>
          <w:ilvl w:val="0"/>
          <w:numId w:val="5"/>
        </w:numPr>
        <w:spacing w:after="0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Obecné zastupiteľstvo určuje kandidujúcim politickým stranám na vylepovanie volebných plagátov v obci:</w:t>
      </w:r>
    </w:p>
    <w:p w:rsidR="006E7220" w:rsidRDefault="006E7220" w:rsidP="00D06299">
      <w:pPr>
        <w:pStyle w:val="Odsekzoznamu"/>
        <w:numPr>
          <w:ilvl w:val="0"/>
          <w:numId w:val="6"/>
        </w:numPr>
        <w:spacing w:after="0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drevenú vývesnú plochu pred budovou kultúrneho domu ( </w:t>
      </w:r>
      <w:r w:rsidR="00D06299">
        <w:rPr>
          <w:sz w:val="24"/>
          <w:szCs w:val="24"/>
          <w:lang w:val="sk-SK"/>
        </w:rPr>
        <w:t>sídlo Obecného úradu)</w:t>
      </w:r>
      <w:r w:rsidR="00537194">
        <w:rPr>
          <w:sz w:val="24"/>
          <w:szCs w:val="24"/>
          <w:lang w:val="sk-SK"/>
        </w:rPr>
        <w:t>,</w:t>
      </w:r>
    </w:p>
    <w:p w:rsidR="00D06299" w:rsidRDefault="00D06299" w:rsidP="00D06299">
      <w:pPr>
        <w:pStyle w:val="Odsekzoznamu"/>
        <w:numPr>
          <w:ilvl w:val="0"/>
          <w:numId w:val="5"/>
        </w:numPr>
        <w:spacing w:after="0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Veľkosť vyhradenej plochy pre každú kandidujúcu politickú stranu určí obec na základe zásady rovnosti a na základe uplatnenej požiadavky politickej strany najmenej deň pred začatím volebnej kampane.</w:t>
      </w:r>
    </w:p>
    <w:p w:rsidR="00D06299" w:rsidRDefault="00D06299" w:rsidP="00D06299">
      <w:pPr>
        <w:pStyle w:val="Odsekzoznamu"/>
        <w:numPr>
          <w:ilvl w:val="0"/>
          <w:numId w:val="5"/>
        </w:numPr>
        <w:spacing w:after="0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Vylepovanie volebných plagátov počas volebnej kampane mimo vyhradenej a určenej plochy sa zakazuje.</w:t>
      </w:r>
    </w:p>
    <w:p w:rsidR="00D06299" w:rsidRDefault="00537194" w:rsidP="00537194">
      <w:pPr>
        <w:spacing w:after="0"/>
        <w:ind w:left="720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Zdôrazňuje sa zákaz vylepovať volebné plagáty na:</w:t>
      </w:r>
    </w:p>
    <w:p w:rsidR="00537194" w:rsidRPr="00537194" w:rsidRDefault="00537194" w:rsidP="00537194">
      <w:pPr>
        <w:pStyle w:val="Odsekzoznamu"/>
        <w:numPr>
          <w:ilvl w:val="0"/>
          <w:numId w:val="6"/>
        </w:numPr>
        <w:spacing w:after="0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kostol, kultúrny dom, dom smútku, autobusové čakárne a na obecné tabule,</w:t>
      </w:r>
    </w:p>
    <w:p w:rsidR="00C5519C" w:rsidRDefault="00C5519C" w:rsidP="00C5519C">
      <w:pPr>
        <w:spacing w:after="0"/>
        <w:jc w:val="both"/>
        <w:rPr>
          <w:sz w:val="24"/>
          <w:szCs w:val="24"/>
          <w:lang w:val="sk-SK"/>
        </w:rPr>
      </w:pPr>
    </w:p>
    <w:p w:rsidR="00C5519C" w:rsidRDefault="00C5519C" w:rsidP="00C5519C">
      <w:pPr>
        <w:spacing w:after="0"/>
        <w:jc w:val="center"/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Článok 3</w:t>
      </w:r>
    </w:p>
    <w:p w:rsidR="000F1161" w:rsidRDefault="00537194" w:rsidP="00537194">
      <w:pPr>
        <w:spacing w:after="0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Volebná kampaň</w:t>
      </w:r>
    </w:p>
    <w:p w:rsidR="00537194" w:rsidRPr="00537194" w:rsidRDefault="00537194" w:rsidP="00537194">
      <w:pPr>
        <w:pStyle w:val="Odsekzoznamu"/>
        <w:numPr>
          <w:ilvl w:val="0"/>
          <w:numId w:val="9"/>
        </w:numPr>
        <w:spacing w:after="0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Časom volebnej kampane sa rozu</w:t>
      </w:r>
      <w:r w:rsidR="00DF27C9">
        <w:rPr>
          <w:sz w:val="24"/>
          <w:szCs w:val="24"/>
          <w:lang w:val="sk-SK"/>
        </w:rPr>
        <w:t>mie obdobie začínajúce 21</w:t>
      </w:r>
      <w:r>
        <w:rPr>
          <w:sz w:val="24"/>
          <w:szCs w:val="24"/>
          <w:lang w:val="sk-SK"/>
        </w:rPr>
        <w:t xml:space="preserve">. dňom pred začiatkom volieb a končiace 48 hodín pred začiatkom volieb. </w:t>
      </w:r>
    </w:p>
    <w:p w:rsidR="000F1161" w:rsidRDefault="000F1161" w:rsidP="000F1161">
      <w:pPr>
        <w:spacing w:after="0"/>
        <w:jc w:val="both"/>
        <w:rPr>
          <w:sz w:val="24"/>
          <w:szCs w:val="24"/>
          <w:lang w:val="sk-SK"/>
        </w:rPr>
      </w:pPr>
    </w:p>
    <w:p w:rsidR="00401D60" w:rsidRDefault="000D053B" w:rsidP="00401D60">
      <w:pPr>
        <w:spacing w:after="0"/>
        <w:jc w:val="center"/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Článok 4</w:t>
      </w:r>
    </w:p>
    <w:p w:rsidR="000D053B" w:rsidRDefault="000D053B" w:rsidP="00401D60">
      <w:pPr>
        <w:spacing w:after="0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Povinnosti kandidujúcej strany</w:t>
      </w:r>
    </w:p>
    <w:p w:rsidR="000D053B" w:rsidRDefault="000D053B" w:rsidP="000D053B">
      <w:pPr>
        <w:pStyle w:val="Odsekzoznamu"/>
        <w:numPr>
          <w:ilvl w:val="0"/>
          <w:numId w:val="10"/>
        </w:numPr>
        <w:spacing w:after="0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Kandidujúca politická strana je povinná pred začatím volebnej kampane ( najneskôr deň vopred ) oznámiť na obecnom úrade požiadavku na určenie miesta a plochy na vylepovanie volebných plagátov.</w:t>
      </w:r>
    </w:p>
    <w:p w:rsidR="000D053B" w:rsidRDefault="005C39DB" w:rsidP="000D053B">
      <w:pPr>
        <w:pStyle w:val="Odsekzoznamu"/>
        <w:numPr>
          <w:ilvl w:val="0"/>
          <w:numId w:val="10"/>
        </w:numPr>
        <w:spacing w:after="0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Kandidujúca politická strana je povinná po uplynutí času volebnej kampane odstrániť svoje volebné plagáty z vyhradenej plochy v zmysle zákona.</w:t>
      </w:r>
    </w:p>
    <w:p w:rsidR="005C39DB" w:rsidRDefault="005C39DB" w:rsidP="000D053B">
      <w:pPr>
        <w:pStyle w:val="Odsekzoznamu"/>
        <w:numPr>
          <w:ilvl w:val="0"/>
          <w:numId w:val="10"/>
        </w:numPr>
        <w:spacing w:after="0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V prípade, že kandidujúca politická strana nebude postupovať spôsobom uvedenom v ods. 2, zabezpečí odstránenie volebných plagátov obec na náklady príslušnej politickej strany.</w:t>
      </w:r>
    </w:p>
    <w:p w:rsidR="005C39DB" w:rsidRDefault="005C39DB" w:rsidP="005C39DB">
      <w:pPr>
        <w:pStyle w:val="Odsekzoznamu"/>
        <w:spacing w:after="0"/>
        <w:ind w:left="735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lastRenderedPageBreak/>
        <w:t>3.</w:t>
      </w:r>
    </w:p>
    <w:p w:rsidR="005C39DB" w:rsidRDefault="005C39DB" w:rsidP="005C39DB">
      <w:pPr>
        <w:pStyle w:val="Odsekzoznamu"/>
        <w:spacing w:after="0"/>
        <w:ind w:left="735"/>
        <w:jc w:val="center"/>
        <w:rPr>
          <w:sz w:val="24"/>
          <w:szCs w:val="24"/>
          <w:lang w:val="sk-SK"/>
        </w:rPr>
      </w:pPr>
    </w:p>
    <w:p w:rsidR="005C39DB" w:rsidRDefault="005C39DB" w:rsidP="005C39DB">
      <w:pPr>
        <w:pStyle w:val="Odsekzoznamu"/>
        <w:spacing w:after="0"/>
        <w:ind w:left="735"/>
        <w:jc w:val="center"/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Článok 5</w:t>
      </w:r>
    </w:p>
    <w:p w:rsidR="005C39DB" w:rsidRDefault="005C39DB" w:rsidP="005C39DB">
      <w:pPr>
        <w:pStyle w:val="Odsekzoznamu"/>
        <w:spacing w:after="0"/>
        <w:ind w:left="735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Sankcie</w:t>
      </w:r>
    </w:p>
    <w:p w:rsidR="005C39DB" w:rsidRDefault="005C39DB" w:rsidP="005C39DB">
      <w:pPr>
        <w:pStyle w:val="Odsekzoznamu"/>
        <w:numPr>
          <w:ilvl w:val="0"/>
          <w:numId w:val="11"/>
        </w:numPr>
        <w:spacing w:after="0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Porušenie ustanovení tohto</w:t>
      </w:r>
      <w:r w:rsidR="00FC525E">
        <w:rPr>
          <w:sz w:val="24"/>
          <w:szCs w:val="24"/>
          <w:lang w:val="sk-SK"/>
        </w:rPr>
        <w:t xml:space="preserve"> VZN</w:t>
      </w:r>
      <w:r>
        <w:rPr>
          <w:sz w:val="24"/>
          <w:szCs w:val="24"/>
          <w:lang w:val="sk-SK"/>
        </w:rPr>
        <w:t xml:space="preserve"> fyzickou osobou je priestupkom proti verejnému poriadku § 48 zákona č. 372/1990 Zb. o priestupkoch v znení neskorších predpisov.</w:t>
      </w:r>
    </w:p>
    <w:p w:rsidR="005C39DB" w:rsidRDefault="005C39DB" w:rsidP="005C39DB">
      <w:pPr>
        <w:pStyle w:val="Odsekzoznamu"/>
        <w:numPr>
          <w:ilvl w:val="0"/>
          <w:numId w:val="11"/>
        </w:numPr>
        <w:spacing w:after="0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Za porušenie ustanovení toht</w:t>
      </w:r>
      <w:r w:rsidR="00FC525E">
        <w:rPr>
          <w:sz w:val="24"/>
          <w:szCs w:val="24"/>
          <w:lang w:val="sk-SK"/>
        </w:rPr>
        <w:t>o VZN</w:t>
      </w:r>
      <w:r>
        <w:rPr>
          <w:sz w:val="24"/>
          <w:szCs w:val="24"/>
          <w:lang w:val="sk-SK"/>
        </w:rPr>
        <w:t xml:space="preserve">, ktorého sa dopustí právnická osoba alebo fyzická osoba oprávnená na podnikanie, môže obec podľa § 13, ods. 9 písm. a) zákona č. 369/1990 Zb. </w:t>
      </w:r>
      <w:r w:rsidR="00FC525E">
        <w:rPr>
          <w:sz w:val="24"/>
          <w:szCs w:val="24"/>
          <w:lang w:val="sk-SK"/>
        </w:rPr>
        <w:t>o obecnom zriadení v znení neskorších predpisov, uložiť pokutu do výšky 6 638 €.</w:t>
      </w:r>
    </w:p>
    <w:p w:rsidR="00FC525E" w:rsidRDefault="00FC525E" w:rsidP="00FC525E">
      <w:pPr>
        <w:pStyle w:val="Odsekzoznamu"/>
        <w:spacing w:after="0"/>
        <w:ind w:left="1095"/>
        <w:jc w:val="both"/>
        <w:rPr>
          <w:sz w:val="24"/>
          <w:szCs w:val="24"/>
          <w:lang w:val="sk-SK"/>
        </w:rPr>
      </w:pPr>
    </w:p>
    <w:p w:rsidR="00FC525E" w:rsidRDefault="00FC525E" w:rsidP="00FC525E">
      <w:pPr>
        <w:pStyle w:val="Odsekzoznamu"/>
        <w:spacing w:after="0"/>
        <w:ind w:left="1095"/>
        <w:jc w:val="center"/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Článok 6</w:t>
      </w:r>
    </w:p>
    <w:p w:rsidR="00FC525E" w:rsidRDefault="00FC525E" w:rsidP="00FC525E">
      <w:pPr>
        <w:pStyle w:val="Odsekzoznamu"/>
        <w:spacing w:after="0"/>
        <w:ind w:left="1095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Záverečné ustanovenia</w:t>
      </w:r>
    </w:p>
    <w:p w:rsidR="00FC525E" w:rsidRDefault="00FC525E" w:rsidP="00FC525E">
      <w:pPr>
        <w:pStyle w:val="Odsekzoznamu"/>
        <w:numPr>
          <w:ilvl w:val="0"/>
          <w:numId w:val="12"/>
        </w:numPr>
        <w:spacing w:after="0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Zmeny a doplnky tohto VZN schvaľuje Obecné zastupiteľstvo obce Dolné Mladonice.</w:t>
      </w:r>
    </w:p>
    <w:p w:rsidR="00FC525E" w:rsidRPr="00FC525E" w:rsidRDefault="00FC525E" w:rsidP="00FC525E">
      <w:pPr>
        <w:pStyle w:val="Odsekzoznamu"/>
        <w:numPr>
          <w:ilvl w:val="0"/>
          <w:numId w:val="12"/>
        </w:numPr>
        <w:spacing w:after="0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Toto VZN bolo schválené Obecným zastupiteľs</w:t>
      </w:r>
      <w:r w:rsidR="00DF27C9">
        <w:rPr>
          <w:sz w:val="24"/>
          <w:szCs w:val="24"/>
          <w:lang w:val="sk-SK"/>
        </w:rPr>
        <w:t>tvom obce Dolné Mladonice dňa 26.4.201</w:t>
      </w:r>
      <w:r>
        <w:rPr>
          <w:sz w:val="24"/>
          <w:szCs w:val="24"/>
          <w:lang w:val="sk-SK"/>
        </w:rPr>
        <w:t xml:space="preserve"> uznesením č. </w:t>
      </w:r>
      <w:r w:rsidR="00DF27C9">
        <w:rPr>
          <w:sz w:val="24"/>
          <w:szCs w:val="24"/>
          <w:lang w:val="en-US"/>
        </w:rPr>
        <w:t>183</w:t>
      </w:r>
      <w:r w:rsidR="0087617D">
        <w:rPr>
          <w:sz w:val="24"/>
          <w:szCs w:val="24"/>
          <w:lang w:val="en-US"/>
        </w:rPr>
        <w:t>/</w:t>
      </w:r>
      <w:r w:rsidR="00DF27C9">
        <w:rPr>
          <w:sz w:val="24"/>
          <w:szCs w:val="24"/>
          <w:lang w:val="en-US"/>
        </w:rPr>
        <w:t>2014</w:t>
      </w:r>
      <w:r>
        <w:rPr>
          <w:sz w:val="24"/>
          <w:szCs w:val="24"/>
          <w:lang w:val="en-US"/>
        </w:rPr>
        <w:t>.</w:t>
      </w:r>
    </w:p>
    <w:p w:rsidR="00FC525E" w:rsidRPr="00DF27C9" w:rsidRDefault="00FC525E" w:rsidP="00DF27C9">
      <w:pPr>
        <w:spacing w:after="0"/>
        <w:ind w:left="765"/>
        <w:rPr>
          <w:sz w:val="24"/>
          <w:szCs w:val="24"/>
          <w:lang w:val="sk-SK"/>
        </w:rPr>
      </w:pPr>
      <w:r w:rsidRPr="00DF27C9">
        <w:rPr>
          <w:sz w:val="24"/>
          <w:szCs w:val="24"/>
          <w:lang w:val="sk-SK"/>
        </w:rPr>
        <w:t xml:space="preserve">   </w:t>
      </w:r>
    </w:p>
    <w:p w:rsidR="000F1161" w:rsidRDefault="000F1161" w:rsidP="000F1161">
      <w:pPr>
        <w:spacing w:after="0"/>
        <w:jc w:val="both"/>
        <w:rPr>
          <w:sz w:val="24"/>
          <w:szCs w:val="24"/>
          <w:lang w:val="sk-SK"/>
        </w:rPr>
      </w:pPr>
    </w:p>
    <w:p w:rsidR="000F1161" w:rsidRPr="000F1161" w:rsidRDefault="000F1161" w:rsidP="000F1161">
      <w:pPr>
        <w:spacing w:after="0"/>
        <w:jc w:val="center"/>
        <w:rPr>
          <w:sz w:val="24"/>
          <w:szCs w:val="24"/>
          <w:lang w:val="sk-SK"/>
        </w:rPr>
      </w:pPr>
    </w:p>
    <w:p w:rsidR="00C5519C" w:rsidRPr="000D053B" w:rsidRDefault="000F1161" w:rsidP="000D053B">
      <w:pPr>
        <w:spacing w:after="0"/>
        <w:jc w:val="both"/>
        <w:rPr>
          <w:sz w:val="24"/>
          <w:szCs w:val="24"/>
          <w:lang w:val="sk-SK"/>
        </w:rPr>
      </w:pPr>
      <w:r w:rsidRPr="000D053B">
        <w:rPr>
          <w:sz w:val="24"/>
          <w:szCs w:val="24"/>
          <w:lang w:val="sk-SK"/>
        </w:rPr>
        <w:t xml:space="preserve"> </w:t>
      </w:r>
    </w:p>
    <w:p w:rsidR="00DE5CD9" w:rsidRPr="00DE5CD9" w:rsidRDefault="00DE5CD9" w:rsidP="00F74EC3">
      <w:pPr>
        <w:spacing w:after="0"/>
        <w:jc w:val="center"/>
        <w:rPr>
          <w:sz w:val="24"/>
          <w:szCs w:val="24"/>
          <w:lang w:val="sk-SK"/>
        </w:rPr>
      </w:pPr>
    </w:p>
    <w:p w:rsidR="00F74EC3" w:rsidRDefault="00F74EC3" w:rsidP="0087617D">
      <w:pPr>
        <w:spacing w:after="0"/>
        <w:jc w:val="center"/>
        <w:rPr>
          <w:sz w:val="24"/>
          <w:szCs w:val="24"/>
          <w:lang w:val="sk-SK"/>
        </w:rPr>
      </w:pPr>
    </w:p>
    <w:p w:rsidR="00F74EC3" w:rsidRDefault="0087617D" w:rsidP="00F74EC3">
      <w:pPr>
        <w:spacing w:after="0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                                                    starosta obce </w:t>
      </w:r>
    </w:p>
    <w:p w:rsidR="00F74EC3" w:rsidRDefault="00F74EC3">
      <w:pPr>
        <w:rPr>
          <w:sz w:val="24"/>
          <w:szCs w:val="24"/>
          <w:lang w:val="sk-SK"/>
        </w:rPr>
      </w:pPr>
    </w:p>
    <w:p w:rsidR="0087617D" w:rsidRDefault="0087617D">
      <w:pPr>
        <w:rPr>
          <w:sz w:val="24"/>
          <w:szCs w:val="24"/>
          <w:lang w:val="sk-SK"/>
        </w:rPr>
      </w:pPr>
    </w:p>
    <w:p w:rsidR="0087617D" w:rsidRDefault="0087617D">
      <w:pPr>
        <w:rPr>
          <w:sz w:val="24"/>
          <w:szCs w:val="24"/>
          <w:lang w:val="sk-SK"/>
        </w:rPr>
      </w:pPr>
    </w:p>
    <w:p w:rsidR="0087617D" w:rsidRDefault="0087617D">
      <w:pPr>
        <w:rPr>
          <w:sz w:val="24"/>
          <w:szCs w:val="24"/>
          <w:lang w:val="sk-SK"/>
        </w:rPr>
      </w:pPr>
    </w:p>
    <w:p w:rsidR="0087617D" w:rsidRDefault="0087617D">
      <w:pPr>
        <w:rPr>
          <w:sz w:val="24"/>
          <w:szCs w:val="24"/>
          <w:lang w:val="sk-SK"/>
        </w:rPr>
      </w:pPr>
    </w:p>
    <w:p w:rsidR="0087617D" w:rsidRDefault="00DF27C9" w:rsidP="0087617D">
      <w:pPr>
        <w:spacing w:after="0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Schválené: </w:t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  <w:t>26.4.2014</w:t>
      </w:r>
    </w:p>
    <w:p w:rsidR="0087617D" w:rsidRDefault="00DF27C9" w:rsidP="0087617D">
      <w:pPr>
        <w:spacing w:after="0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Vyhlásené:</w:t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  <w:t>27.4.2014</w:t>
      </w:r>
    </w:p>
    <w:p w:rsidR="0087617D" w:rsidRDefault="00DF27C9" w:rsidP="0087617D">
      <w:pPr>
        <w:spacing w:after="0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Účinnosť:</w:t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  <w:t xml:space="preserve">  1.5.2014</w:t>
      </w:r>
    </w:p>
    <w:p w:rsidR="0087617D" w:rsidRPr="003C599E" w:rsidRDefault="0087617D">
      <w:pPr>
        <w:rPr>
          <w:sz w:val="24"/>
          <w:szCs w:val="24"/>
          <w:lang w:val="sk-SK"/>
        </w:rPr>
      </w:pPr>
    </w:p>
    <w:sectPr w:rsidR="0087617D" w:rsidRPr="003C59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C62" w:rsidRDefault="00F90C62" w:rsidP="00DE5CD9">
      <w:pPr>
        <w:spacing w:after="0" w:line="240" w:lineRule="auto"/>
      </w:pPr>
      <w:r>
        <w:separator/>
      </w:r>
    </w:p>
  </w:endnote>
  <w:endnote w:type="continuationSeparator" w:id="0">
    <w:p w:rsidR="00F90C62" w:rsidRDefault="00F90C62" w:rsidP="00DE5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C62" w:rsidRDefault="00F90C62" w:rsidP="00DE5CD9">
      <w:pPr>
        <w:spacing w:after="0" w:line="240" w:lineRule="auto"/>
      </w:pPr>
      <w:r>
        <w:separator/>
      </w:r>
    </w:p>
  </w:footnote>
  <w:footnote w:type="continuationSeparator" w:id="0">
    <w:p w:rsidR="00F90C62" w:rsidRDefault="00F90C62" w:rsidP="00DE5C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01354"/>
    <w:multiLevelType w:val="hybridMultilevel"/>
    <w:tmpl w:val="D18EF0D6"/>
    <w:lvl w:ilvl="0" w:tplc="042EC7A8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15" w:hanging="360"/>
      </w:pPr>
    </w:lvl>
    <w:lvl w:ilvl="2" w:tplc="0405001B" w:tentative="1">
      <w:start w:val="1"/>
      <w:numFmt w:val="lowerRoman"/>
      <w:lvlText w:val="%3."/>
      <w:lvlJc w:val="right"/>
      <w:pPr>
        <w:ind w:left="2535" w:hanging="180"/>
      </w:pPr>
    </w:lvl>
    <w:lvl w:ilvl="3" w:tplc="0405000F" w:tentative="1">
      <w:start w:val="1"/>
      <w:numFmt w:val="decimal"/>
      <w:lvlText w:val="%4."/>
      <w:lvlJc w:val="left"/>
      <w:pPr>
        <w:ind w:left="3255" w:hanging="360"/>
      </w:pPr>
    </w:lvl>
    <w:lvl w:ilvl="4" w:tplc="04050019" w:tentative="1">
      <w:start w:val="1"/>
      <w:numFmt w:val="lowerLetter"/>
      <w:lvlText w:val="%5."/>
      <w:lvlJc w:val="left"/>
      <w:pPr>
        <w:ind w:left="3975" w:hanging="360"/>
      </w:pPr>
    </w:lvl>
    <w:lvl w:ilvl="5" w:tplc="0405001B" w:tentative="1">
      <w:start w:val="1"/>
      <w:numFmt w:val="lowerRoman"/>
      <w:lvlText w:val="%6."/>
      <w:lvlJc w:val="right"/>
      <w:pPr>
        <w:ind w:left="4695" w:hanging="180"/>
      </w:pPr>
    </w:lvl>
    <w:lvl w:ilvl="6" w:tplc="0405000F" w:tentative="1">
      <w:start w:val="1"/>
      <w:numFmt w:val="decimal"/>
      <w:lvlText w:val="%7."/>
      <w:lvlJc w:val="left"/>
      <w:pPr>
        <w:ind w:left="5415" w:hanging="360"/>
      </w:pPr>
    </w:lvl>
    <w:lvl w:ilvl="7" w:tplc="04050019" w:tentative="1">
      <w:start w:val="1"/>
      <w:numFmt w:val="lowerLetter"/>
      <w:lvlText w:val="%8."/>
      <w:lvlJc w:val="left"/>
      <w:pPr>
        <w:ind w:left="6135" w:hanging="360"/>
      </w:pPr>
    </w:lvl>
    <w:lvl w:ilvl="8" w:tplc="040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08875928"/>
    <w:multiLevelType w:val="hybridMultilevel"/>
    <w:tmpl w:val="3BB054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61CAF"/>
    <w:multiLevelType w:val="hybridMultilevel"/>
    <w:tmpl w:val="143A6088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4E82C11"/>
    <w:multiLevelType w:val="hybridMultilevel"/>
    <w:tmpl w:val="570828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3F50C5"/>
    <w:multiLevelType w:val="hybridMultilevel"/>
    <w:tmpl w:val="B1466F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4B5C38"/>
    <w:multiLevelType w:val="hybridMultilevel"/>
    <w:tmpl w:val="8496E6B6"/>
    <w:lvl w:ilvl="0" w:tplc="1222F9C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55" w:hanging="360"/>
      </w:pPr>
    </w:lvl>
    <w:lvl w:ilvl="2" w:tplc="0405001B" w:tentative="1">
      <w:start w:val="1"/>
      <w:numFmt w:val="lowerRoman"/>
      <w:lvlText w:val="%3."/>
      <w:lvlJc w:val="right"/>
      <w:pPr>
        <w:ind w:left="2175" w:hanging="180"/>
      </w:pPr>
    </w:lvl>
    <w:lvl w:ilvl="3" w:tplc="0405000F" w:tentative="1">
      <w:start w:val="1"/>
      <w:numFmt w:val="decimal"/>
      <w:lvlText w:val="%4."/>
      <w:lvlJc w:val="left"/>
      <w:pPr>
        <w:ind w:left="2895" w:hanging="360"/>
      </w:pPr>
    </w:lvl>
    <w:lvl w:ilvl="4" w:tplc="04050019" w:tentative="1">
      <w:start w:val="1"/>
      <w:numFmt w:val="lowerLetter"/>
      <w:lvlText w:val="%5."/>
      <w:lvlJc w:val="left"/>
      <w:pPr>
        <w:ind w:left="3615" w:hanging="360"/>
      </w:pPr>
    </w:lvl>
    <w:lvl w:ilvl="5" w:tplc="0405001B" w:tentative="1">
      <w:start w:val="1"/>
      <w:numFmt w:val="lowerRoman"/>
      <w:lvlText w:val="%6."/>
      <w:lvlJc w:val="right"/>
      <w:pPr>
        <w:ind w:left="4335" w:hanging="180"/>
      </w:pPr>
    </w:lvl>
    <w:lvl w:ilvl="6" w:tplc="0405000F" w:tentative="1">
      <w:start w:val="1"/>
      <w:numFmt w:val="decimal"/>
      <w:lvlText w:val="%7."/>
      <w:lvlJc w:val="left"/>
      <w:pPr>
        <w:ind w:left="5055" w:hanging="360"/>
      </w:pPr>
    </w:lvl>
    <w:lvl w:ilvl="7" w:tplc="04050019" w:tentative="1">
      <w:start w:val="1"/>
      <w:numFmt w:val="lowerLetter"/>
      <w:lvlText w:val="%8."/>
      <w:lvlJc w:val="left"/>
      <w:pPr>
        <w:ind w:left="5775" w:hanging="360"/>
      </w:pPr>
    </w:lvl>
    <w:lvl w:ilvl="8" w:tplc="040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3E197EC8"/>
    <w:multiLevelType w:val="hybridMultilevel"/>
    <w:tmpl w:val="108652F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50806FD"/>
    <w:multiLevelType w:val="hybridMultilevel"/>
    <w:tmpl w:val="02FCE130"/>
    <w:lvl w:ilvl="0" w:tplc="44A01C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E5430F9"/>
    <w:multiLevelType w:val="hybridMultilevel"/>
    <w:tmpl w:val="4BE0457E"/>
    <w:lvl w:ilvl="0" w:tplc="56E4EED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45" w:hanging="360"/>
      </w:pPr>
    </w:lvl>
    <w:lvl w:ilvl="2" w:tplc="0405001B" w:tentative="1">
      <w:start w:val="1"/>
      <w:numFmt w:val="lowerRoman"/>
      <w:lvlText w:val="%3."/>
      <w:lvlJc w:val="right"/>
      <w:pPr>
        <w:ind w:left="2565" w:hanging="180"/>
      </w:pPr>
    </w:lvl>
    <w:lvl w:ilvl="3" w:tplc="0405000F" w:tentative="1">
      <w:start w:val="1"/>
      <w:numFmt w:val="decimal"/>
      <w:lvlText w:val="%4."/>
      <w:lvlJc w:val="left"/>
      <w:pPr>
        <w:ind w:left="3285" w:hanging="360"/>
      </w:pPr>
    </w:lvl>
    <w:lvl w:ilvl="4" w:tplc="04050019" w:tentative="1">
      <w:start w:val="1"/>
      <w:numFmt w:val="lowerLetter"/>
      <w:lvlText w:val="%5."/>
      <w:lvlJc w:val="left"/>
      <w:pPr>
        <w:ind w:left="4005" w:hanging="360"/>
      </w:pPr>
    </w:lvl>
    <w:lvl w:ilvl="5" w:tplc="0405001B" w:tentative="1">
      <w:start w:val="1"/>
      <w:numFmt w:val="lowerRoman"/>
      <w:lvlText w:val="%6."/>
      <w:lvlJc w:val="right"/>
      <w:pPr>
        <w:ind w:left="4725" w:hanging="180"/>
      </w:pPr>
    </w:lvl>
    <w:lvl w:ilvl="6" w:tplc="0405000F" w:tentative="1">
      <w:start w:val="1"/>
      <w:numFmt w:val="decimal"/>
      <w:lvlText w:val="%7."/>
      <w:lvlJc w:val="left"/>
      <w:pPr>
        <w:ind w:left="5445" w:hanging="360"/>
      </w:pPr>
    </w:lvl>
    <w:lvl w:ilvl="7" w:tplc="04050019" w:tentative="1">
      <w:start w:val="1"/>
      <w:numFmt w:val="lowerLetter"/>
      <w:lvlText w:val="%8."/>
      <w:lvlJc w:val="left"/>
      <w:pPr>
        <w:ind w:left="6165" w:hanging="360"/>
      </w:pPr>
    </w:lvl>
    <w:lvl w:ilvl="8" w:tplc="040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>
    <w:nsid w:val="5B3707A2"/>
    <w:multiLevelType w:val="hybridMultilevel"/>
    <w:tmpl w:val="A83448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B76808"/>
    <w:multiLevelType w:val="hybridMultilevel"/>
    <w:tmpl w:val="77BC0C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A41196"/>
    <w:multiLevelType w:val="hybridMultilevel"/>
    <w:tmpl w:val="9AECF950"/>
    <w:lvl w:ilvl="0" w:tplc="0405000F">
      <w:start w:val="1"/>
      <w:numFmt w:val="decimal"/>
      <w:lvlText w:val="%1."/>
      <w:lvlJc w:val="left"/>
      <w:pPr>
        <w:ind w:left="1500" w:hanging="360"/>
      </w:pPr>
    </w:lvl>
    <w:lvl w:ilvl="1" w:tplc="04050019" w:tentative="1">
      <w:start w:val="1"/>
      <w:numFmt w:val="lowerLetter"/>
      <w:lvlText w:val="%2."/>
      <w:lvlJc w:val="left"/>
      <w:pPr>
        <w:ind w:left="2220" w:hanging="360"/>
      </w:pPr>
    </w:lvl>
    <w:lvl w:ilvl="2" w:tplc="0405001B" w:tentative="1">
      <w:start w:val="1"/>
      <w:numFmt w:val="lowerRoman"/>
      <w:lvlText w:val="%3."/>
      <w:lvlJc w:val="right"/>
      <w:pPr>
        <w:ind w:left="2940" w:hanging="180"/>
      </w:pPr>
    </w:lvl>
    <w:lvl w:ilvl="3" w:tplc="0405000F" w:tentative="1">
      <w:start w:val="1"/>
      <w:numFmt w:val="decimal"/>
      <w:lvlText w:val="%4."/>
      <w:lvlJc w:val="left"/>
      <w:pPr>
        <w:ind w:left="3660" w:hanging="360"/>
      </w:pPr>
    </w:lvl>
    <w:lvl w:ilvl="4" w:tplc="04050019" w:tentative="1">
      <w:start w:val="1"/>
      <w:numFmt w:val="lowerLetter"/>
      <w:lvlText w:val="%5."/>
      <w:lvlJc w:val="left"/>
      <w:pPr>
        <w:ind w:left="4380" w:hanging="360"/>
      </w:pPr>
    </w:lvl>
    <w:lvl w:ilvl="5" w:tplc="0405001B" w:tentative="1">
      <w:start w:val="1"/>
      <w:numFmt w:val="lowerRoman"/>
      <w:lvlText w:val="%6."/>
      <w:lvlJc w:val="right"/>
      <w:pPr>
        <w:ind w:left="5100" w:hanging="180"/>
      </w:pPr>
    </w:lvl>
    <w:lvl w:ilvl="6" w:tplc="0405000F" w:tentative="1">
      <w:start w:val="1"/>
      <w:numFmt w:val="decimal"/>
      <w:lvlText w:val="%7."/>
      <w:lvlJc w:val="left"/>
      <w:pPr>
        <w:ind w:left="5820" w:hanging="360"/>
      </w:pPr>
    </w:lvl>
    <w:lvl w:ilvl="7" w:tplc="04050019" w:tentative="1">
      <w:start w:val="1"/>
      <w:numFmt w:val="lowerLetter"/>
      <w:lvlText w:val="%8."/>
      <w:lvlJc w:val="left"/>
      <w:pPr>
        <w:ind w:left="6540" w:hanging="360"/>
      </w:pPr>
    </w:lvl>
    <w:lvl w:ilvl="8" w:tplc="0405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1"/>
  </w:num>
  <w:num w:numId="5">
    <w:abstractNumId w:val="3"/>
  </w:num>
  <w:num w:numId="6">
    <w:abstractNumId w:val="6"/>
  </w:num>
  <w:num w:numId="7">
    <w:abstractNumId w:val="2"/>
  </w:num>
  <w:num w:numId="8">
    <w:abstractNumId w:val="11"/>
  </w:num>
  <w:num w:numId="9">
    <w:abstractNumId w:val="9"/>
  </w:num>
  <w:num w:numId="10">
    <w:abstractNumId w:val="5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24C"/>
    <w:rsid w:val="000C01EE"/>
    <w:rsid w:val="000D053B"/>
    <w:rsid w:val="000F1161"/>
    <w:rsid w:val="001156D3"/>
    <w:rsid w:val="001976CF"/>
    <w:rsid w:val="0028448E"/>
    <w:rsid w:val="00285614"/>
    <w:rsid w:val="003C599E"/>
    <w:rsid w:val="00401D60"/>
    <w:rsid w:val="00481579"/>
    <w:rsid w:val="00537194"/>
    <w:rsid w:val="005C39DB"/>
    <w:rsid w:val="00631292"/>
    <w:rsid w:val="006A4CEA"/>
    <w:rsid w:val="006C7EC7"/>
    <w:rsid w:val="006E7220"/>
    <w:rsid w:val="0087617D"/>
    <w:rsid w:val="008B5824"/>
    <w:rsid w:val="008F59DB"/>
    <w:rsid w:val="00A93E84"/>
    <w:rsid w:val="00AD39A5"/>
    <w:rsid w:val="00B046E4"/>
    <w:rsid w:val="00C5519C"/>
    <w:rsid w:val="00C96C56"/>
    <w:rsid w:val="00CD724C"/>
    <w:rsid w:val="00D06299"/>
    <w:rsid w:val="00DE5CD9"/>
    <w:rsid w:val="00DF27C9"/>
    <w:rsid w:val="00EE7DAB"/>
    <w:rsid w:val="00F513B4"/>
    <w:rsid w:val="00F74EC3"/>
    <w:rsid w:val="00F90C62"/>
    <w:rsid w:val="00FC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15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156D3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DE5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E5CD9"/>
  </w:style>
  <w:style w:type="paragraph" w:styleId="Pta">
    <w:name w:val="footer"/>
    <w:basedOn w:val="Normlny"/>
    <w:link w:val="PtaChar"/>
    <w:uiPriority w:val="99"/>
    <w:unhideWhenUsed/>
    <w:rsid w:val="00DE5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E5CD9"/>
  </w:style>
  <w:style w:type="paragraph" w:styleId="Odsekzoznamu">
    <w:name w:val="List Paragraph"/>
    <w:basedOn w:val="Normlny"/>
    <w:uiPriority w:val="34"/>
    <w:qFormat/>
    <w:rsid w:val="00DE5C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15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156D3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DE5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E5CD9"/>
  </w:style>
  <w:style w:type="paragraph" w:styleId="Pta">
    <w:name w:val="footer"/>
    <w:basedOn w:val="Normlny"/>
    <w:link w:val="PtaChar"/>
    <w:uiPriority w:val="99"/>
    <w:unhideWhenUsed/>
    <w:rsid w:val="00DE5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E5CD9"/>
  </w:style>
  <w:style w:type="paragraph" w:styleId="Odsekzoznamu">
    <w:name w:val="List Paragraph"/>
    <w:basedOn w:val="Normlny"/>
    <w:uiPriority w:val="34"/>
    <w:qFormat/>
    <w:rsid w:val="00DE5C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FCC58-E4B0-4FD5-AE52-C1CE99058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526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cp:lastPrinted>2014-04-22T07:04:00Z</cp:lastPrinted>
  <dcterms:created xsi:type="dcterms:W3CDTF">2012-02-17T09:46:00Z</dcterms:created>
  <dcterms:modified xsi:type="dcterms:W3CDTF">2014-04-22T07:06:00Z</dcterms:modified>
</cp:coreProperties>
</file>